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22598">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卧龙区</w:t>
      </w:r>
      <w:r>
        <w:rPr>
          <w:rFonts w:hint="eastAsia" w:ascii="方正小标宋简体" w:hAnsi="方正小标宋简体" w:eastAsia="方正小标宋简体" w:cs="方正小标宋简体"/>
          <w:sz w:val="36"/>
          <w:szCs w:val="36"/>
        </w:rPr>
        <w:t>红十字会</w:t>
      </w:r>
      <w:r>
        <w:rPr>
          <w:rFonts w:hint="eastAsia" w:ascii="方正小标宋简体" w:hAnsi="方正小标宋简体" w:eastAsia="方正小标宋简体" w:cs="方正小标宋简体"/>
          <w:sz w:val="36"/>
          <w:szCs w:val="36"/>
          <w:lang w:val="en-US" w:eastAsia="zh-CN"/>
        </w:rPr>
        <w:t>关于</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年“豫红博爱救助计划”</w:t>
      </w:r>
    </w:p>
    <w:p w14:paraId="4EEE31EC">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公益项目</w:t>
      </w:r>
      <w:r>
        <w:rPr>
          <w:rFonts w:hint="eastAsia" w:ascii="方正小标宋简体" w:hAnsi="方正小标宋简体" w:eastAsia="方正小标宋简体" w:cs="方正小标宋简体"/>
          <w:sz w:val="36"/>
          <w:szCs w:val="36"/>
          <w:lang w:val="en-US" w:eastAsia="zh-CN"/>
        </w:rPr>
        <w:t>拟救助对象的公示（第八批）</w:t>
      </w:r>
    </w:p>
    <w:p w14:paraId="2B68EB13">
      <w:pPr>
        <w:rPr>
          <w:rFonts w:hint="eastAsia"/>
        </w:rPr>
      </w:pPr>
    </w:p>
    <w:p w14:paraId="223BB08C">
      <w:pPr>
        <w:jc w:val="both"/>
        <w:rPr>
          <w:rFonts w:hint="eastAsia" w:ascii="仿宋_GB2312" w:hAnsi="仿宋_GB2312" w:eastAsia="仿宋_GB2312" w:cs="仿宋_GB2312"/>
          <w:sz w:val="32"/>
          <w:szCs w:val="32"/>
        </w:rPr>
      </w:pPr>
      <w:bookmarkStart w:id="0" w:name="_GoBack"/>
      <w:bookmarkEnd w:id="0"/>
    </w:p>
    <w:p w14:paraId="5997790E">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为充分发挥红十字人道救助能力，根据河南省红十字基金会《关于开展“豫红博爱救助计划”公益项目的通知》（豫红基〔2023〕3号）文件有关要求，</w:t>
      </w:r>
      <w:r>
        <w:rPr>
          <w:rFonts w:hint="eastAsia" w:ascii="仿宋_GB2312" w:hAnsi="仿宋_GB2312" w:eastAsia="仿宋_GB2312" w:cs="仿宋_GB2312"/>
          <w:sz w:val="32"/>
          <w:szCs w:val="32"/>
          <w:lang w:eastAsia="zh-CN"/>
        </w:rPr>
        <w:t>经研究，卧龙区</w:t>
      </w:r>
      <w:r>
        <w:rPr>
          <w:rFonts w:hint="eastAsia" w:ascii="仿宋_GB2312" w:hAnsi="仿宋_GB2312" w:eastAsia="仿宋_GB2312" w:cs="仿宋_GB2312"/>
          <w:sz w:val="32"/>
          <w:szCs w:val="32"/>
          <w:lang w:val="en-US" w:eastAsia="zh-CN"/>
        </w:rPr>
        <w:t>县红十字会拟对前期收到的2个困难患者给予救助。</w:t>
      </w:r>
    </w:p>
    <w:p w14:paraId="17E451DB">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拟救助人员名单及救助金额等情况（见附表）予以公示，公示期2024年9月5日-9月7日。如对拟救助对象有异议，请在公示期内用真实姓名通过电话或面谈方式向卧龙区红十字会反映（电话：0377-63103606），联系地址：车站南路2626号，如无异议，卧龙区红十字会在公示期满后将按有关规定履行救助程序。</w:t>
      </w:r>
    </w:p>
    <w:p w14:paraId="0DEABEDA">
      <w:pPr>
        <w:jc w:val="both"/>
        <w:rPr>
          <w:rFonts w:hint="eastAsia" w:ascii="仿宋_GB2312" w:hAnsi="仿宋_GB2312" w:eastAsia="仿宋_GB2312" w:cs="仿宋_GB2312"/>
          <w:sz w:val="32"/>
          <w:szCs w:val="32"/>
          <w:lang w:val="en-US" w:eastAsia="zh-CN"/>
        </w:rPr>
      </w:pPr>
    </w:p>
    <w:p w14:paraId="4B7576B8">
      <w:pPr>
        <w:jc w:val="both"/>
        <w:rPr>
          <w:rFonts w:hint="eastAsia" w:ascii="仿宋_GB2312" w:hAnsi="仿宋_GB2312" w:eastAsia="仿宋_GB2312" w:cs="仿宋_GB2312"/>
          <w:sz w:val="32"/>
          <w:szCs w:val="32"/>
          <w:lang w:val="en-US" w:eastAsia="zh-CN"/>
        </w:rPr>
      </w:pPr>
    </w:p>
    <w:p w14:paraId="3A4679BC">
      <w:pPr>
        <w:ind w:left="1598" w:leftChars="304" w:hanging="960" w:hangingChars="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年“豫红博爱救助计划”公益项目</w:t>
      </w:r>
      <w:r>
        <w:rPr>
          <w:rFonts w:hint="eastAsia" w:ascii="仿宋_GB2312" w:hAnsi="仿宋_GB2312" w:eastAsia="仿宋_GB2312" w:cs="仿宋_GB2312"/>
          <w:sz w:val="32"/>
          <w:szCs w:val="32"/>
          <w:lang w:val="en-US" w:eastAsia="zh-CN"/>
        </w:rPr>
        <w:t>拟救助对象名单（第八批）</w:t>
      </w:r>
    </w:p>
    <w:p w14:paraId="3DCE4007">
      <w:pPr>
        <w:ind w:left="1598" w:leftChars="304" w:hanging="960" w:hangingChars="300"/>
        <w:jc w:val="both"/>
        <w:rPr>
          <w:rFonts w:hint="eastAsia" w:ascii="仿宋_GB2312" w:hAnsi="仿宋_GB2312" w:eastAsia="仿宋_GB2312" w:cs="仿宋_GB2312"/>
          <w:sz w:val="32"/>
          <w:szCs w:val="32"/>
          <w:lang w:val="en-US" w:eastAsia="zh-CN"/>
        </w:rPr>
      </w:pPr>
    </w:p>
    <w:p w14:paraId="24B1939E">
      <w:pPr>
        <w:ind w:left="1596" w:leftChars="760" w:firstLine="4160" w:firstLineChars="1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卧龙区红十字会</w:t>
      </w:r>
    </w:p>
    <w:p w14:paraId="6C0798A8">
      <w:pPr>
        <w:ind w:firstLine="5760" w:firstLineChars="1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2024年9月5日</w:t>
      </w:r>
    </w:p>
    <w:p w14:paraId="7AC37354">
      <w:pPr>
        <w:ind w:left="1596" w:leftChars="760" w:firstLine="4480" w:firstLineChars="1400"/>
        <w:jc w:val="both"/>
        <w:rPr>
          <w:rFonts w:hint="eastAsia" w:ascii="仿宋_GB2312" w:hAnsi="仿宋_GB2312" w:eastAsia="仿宋_GB2312" w:cs="仿宋_GB2312"/>
          <w:sz w:val="32"/>
          <w:szCs w:val="32"/>
          <w:lang w:val="en-US" w:eastAsia="zh-CN"/>
        </w:rPr>
      </w:pPr>
    </w:p>
    <w:p w14:paraId="1C6423FD">
      <w:pPr>
        <w:ind w:left="1596" w:leftChars="760" w:firstLine="4480" w:firstLineChars="1400"/>
        <w:jc w:val="both"/>
        <w:rPr>
          <w:rFonts w:hint="eastAsia" w:ascii="仿宋_GB2312" w:hAnsi="仿宋_GB2312" w:eastAsia="仿宋_GB2312" w:cs="仿宋_GB2312"/>
          <w:sz w:val="32"/>
          <w:szCs w:val="32"/>
          <w:lang w:val="en-US" w:eastAsia="zh-CN"/>
        </w:rPr>
      </w:pPr>
    </w:p>
    <w:p w14:paraId="17077ADF">
      <w:pPr>
        <w:ind w:left="1596" w:leftChars="760" w:firstLine="4480" w:firstLineChars="1400"/>
        <w:jc w:val="both"/>
        <w:rPr>
          <w:rFonts w:hint="eastAsia" w:ascii="仿宋_GB2312" w:hAnsi="仿宋_GB2312" w:eastAsia="仿宋_GB2312" w:cs="仿宋_GB2312"/>
          <w:sz w:val="32"/>
          <w:szCs w:val="32"/>
          <w:lang w:val="en-US" w:eastAsia="zh-CN"/>
        </w:rPr>
      </w:pPr>
    </w:p>
    <w:tbl>
      <w:tblPr>
        <w:tblStyle w:val="2"/>
        <w:tblpPr w:leftFromText="180" w:rightFromText="180" w:vertAnchor="text" w:horzAnchor="page" w:tblpXSpec="center" w:tblpY="2778"/>
        <w:tblOverlap w:val="never"/>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3"/>
        <w:gridCol w:w="1039"/>
        <w:gridCol w:w="778"/>
        <w:gridCol w:w="2068"/>
        <w:gridCol w:w="2595"/>
        <w:gridCol w:w="1365"/>
        <w:gridCol w:w="1282"/>
      </w:tblGrid>
      <w:tr w14:paraId="4DDCF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7" w:hRule="atLeast"/>
          <w:jc w:val="center"/>
        </w:trPr>
        <w:tc>
          <w:tcPr>
            <w:tcW w:w="65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FD4CC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03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340B2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姓名</w:t>
            </w:r>
          </w:p>
        </w:tc>
        <w:tc>
          <w:tcPr>
            <w:tcW w:w="77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9D1C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20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D693C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家庭住址</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15C728C">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家庭困难情况</w:t>
            </w: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F714EC8">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拟救助金额（元）</w:t>
            </w:r>
          </w:p>
        </w:tc>
        <w:tc>
          <w:tcPr>
            <w:tcW w:w="128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BC810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14:paraId="75C83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5411">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AAC50">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翟双花</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F29D">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女</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F516">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谢庄镇康营村</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C3DA">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本人南阳市中心医院确诊：宫颈恶性肿瘤“，经济收入微薄，为治疗花费较大，除务农外，无其他收入，特申请救助。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5E1E6">
            <w:pPr>
              <w:jc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2"/>
                <w:szCs w:val="22"/>
                <w:u w:val="none"/>
                <w:lang w:val="en-US" w:eastAsia="zh-CN"/>
              </w:rPr>
              <w:t xml:space="preserve"> 2000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D33DFB4">
            <w:pPr>
              <w:jc w:val="center"/>
              <w:rPr>
                <w:rFonts w:hint="eastAsia" w:ascii="宋体" w:hAnsi="宋体" w:eastAsia="宋体" w:cs="宋体"/>
                <w:i w:val="0"/>
                <w:color w:val="000000"/>
                <w:kern w:val="2"/>
                <w:sz w:val="21"/>
                <w:szCs w:val="21"/>
                <w:u w:val="none"/>
                <w:lang w:val="en-US" w:eastAsia="zh-CN" w:bidi="ar-SA"/>
              </w:rPr>
            </w:pPr>
          </w:p>
        </w:tc>
      </w:tr>
      <w:tr w14:paraId="4C828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D787">
            <w:pPr>
              <w:jc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2</w:t>
            </w: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938FF">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李书才</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4540B">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女</w:t>
            </w: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3A642">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潦河镇张茂庄村七组</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2D210">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本人年迈体弱，患多种慢性疾病，经济收入微薄，为治疗花费较大，本人除务农外外，无其他收入，特申请救助</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DD5C">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sz w:val="22"/>
                <w:szCs w:val="22"/>
                <w:u w:val="none"/>
                <w:lang w:val="en-US" w:eastAsia="zh-CN"/>
              </w:rPr>
              <w:t xml:space="preserve"> 1000</w:t>
            </w: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CE562A0">
            <w:pPr>
              <w:jc w:val="center"/>
              <w:rPr>
                <w:rFonts w:hint="eastAsia" w:ascii="宋体" w:hAnsi="宋体" w:eastAsia="宋体" w:cs="宋体"/>
                <w:i w:val="0"/>
                <w:color w:val="000000"/>
                <w:kern w:val="2"/>
                <w:sz w:val="21"/>
                <w:szCs w:val="21"/>
                <w:u w:val="none"/>
                <w:lang w:val="en-US" w:eastAsia="zh-CN" w:bidi="ar-SA"/>
              </w:rPr>
            </w:pPr>
          </w:p>
        </w:tc>
      </w:tr>
      <w:tr w14:paraId="7875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682FF">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DBD13">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515E8">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B80EE">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84BB">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132E">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72BADB7">
            <w:pPr>
              <w:jc w:val="center"/>
              <w:rPr>
                <w:rFonts w:hint="eastAsia" w:ascii="宋体" w:hAnsi="宋体" w:eastAsia="宋体" w:cs="宋体"/>
                <w:i w:val="0"/>
                <w:color w:val="000000"/>
                <w:kern w:val="2"/>
                <w:sz w:val="21"/>
                <w:szCs w:val="21"/>
                <w:u w:val="none"/>
                <w:lang w:val="en-US" w:eastAsia="zh-CN" w:bidi="ar-SA"/>
              </w:rPr>
            </w:pPr>
          </w:p>
        </w:tc>
      </w:tr>
      <w:tr w14:paraId="1248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A011B">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808F">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8B4FA">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0C021">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5EEEE">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84BC5">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E6E089A">
            <w:pPr>
              <w:jc w:val="center"/>
              <w:rPr>
                <w:rFonts w:hint="eastAsia" w:ascii="宋体" w:hAnsi="宋体" w:eastAsia="宋体" w:cs="宋体"/>
                <w:i w:val="0"/>
                <w:color w:val="000000"/>
                <w:kern w:val="2"/>
                <w:sz w:val="21"/>
                <w:szCs w:val="21"/>
                <w:u w:val="none"/>
                <w:lang w:val="en-US" w:eastAsia="zh-CN" w:bidi="ar-SA"/>
              </w:rPr>
            </w:pPr>
          </w:p>
        </w:tc>
      </w:tr>
      <w:tr w14:paraId="54542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DC6F">
            <w:pPr>
              <w:jc w:val="center"/>
              <w:rPr>
                <w:rFonts w:hint="eastAsia" w:ascii="宋体" w:hAnsi="宋体" w:eastAsia="宋体" w:cs="宋体"/>
                <w:i w:val="0"/>
                <w:color w:val="000000"/>
                <w:sz w:val="22"/>
                <w:szCs w:val="22"/>
                <w:u w:val="none"/>
                <w:lang w:val="en-US" w:eastAsia="zh-CN"/>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0830D">
            <w:pPr>
              <w:jc w:val="center"/>
              <w:rPr>
                <w:rFonts w:hint="eastAsia" w:ascii="宋体" w:hAnsi="宋体" w:eastAsia="宋体" w:cs="宋体"/>
                <w:i w:val="0"/>
                <w:color w:val="000000"/>
                <w:sz w:val="22"/>
                <w:szCs w:val="22"/>
                <w:u w:val="none"/>
                <w:lang w:val="en-US" w:eastAsia="zh-CN"/>
              </w:rPr>
            </w:pP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9C03">
            <w:pPr>
              <w:jc w:val="center"/>
              <w:rPr>
                <w:rFonts w:hint="eastAsia" w:ascii="宋体" w:hAnsi="宋体" w:eastAsia="宋体" w:cs="宋体"/>
                <w:i w:val="0"/>
                <w:color w:val="000000"/>
                <w:sz w:val="22"/>
                <w:szCs w:val="22"/>
                <w:u w:val="none"/>
                <w:lang w:eastAsia="zh-CN"/>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3082">
            <w:pPr>
              <w:jc w:val="center"/>
              <w:rPr>
                <w:rFonts w:hint="eastAsia" w:ascii="宋体" w:hAnsi="宋体" w:eastAsia="宋体" w:cs="宋体"/>
                <w:i w:val="0"/>
                <w:color w:val="000000"/>
                <w:sz w:val="22"/>
                <w:szCs w:val="22"/>
                <w:u w:val="none"/>
                <w:lang w:eastAsia="zh-CN"/>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04EDF">
            <w:pPr>
              <w:jc w:val="center"/>
              <w:rPr>
                <w:rFonts w:hint="eastAsia" w:ascii="宋体" w:hAnsi="宋体" w:eastAsia="宋体" w:cs="宋体"/>
                <w:i w:val="0"/>
                <w:color w:val="000000"/>
                <w:sz w:val="22"/>
                <w:szCs w:val="22"/>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08DE0">
            <w:pPr>
              <w:jc w:val="center"/>
              <w:rPr>
                <w:rFonts w:hint="eastAsia" w:ascii="宋体" w:hAnsi="宋体" w:eastAsia="宋体" w:cs="宋体"/>
                <w:i w:val="0"/>
                <w:color w:val="000000"/>
                <w:sz w:val="22"/>
                <w:szCs w:val="22"/>
                <w:u w:val="none"/>
                <w:lang w:val="en-US" w:eastAsia="zh-CN"/>
              </w:rPr>
            </w:pPr>
          </w:p>
        </w:tc>
        <w:tc>
          <w:tcPr>
            <w:tcW w:w="128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DF04C14">
            <w:pPr>
              <w:jc w:val="center"/>
              <w:rPr>
                <w:rFonts w:hint="eastAsia" w:ascii="宋体" w:hAnsi="宋体" w:eastAsia="宋体" w:cs="宋体"/>
                <w:i w:val="0"/>
                <w:color w:val="000000"/>
                <w:kern w:val="2"/>
                <w:sz w:val="21"/>
                <w:szCs w:val="21"/>
                <w:u w:val="none"/>
                <w:lang w:val="en-US" w:eastAsia="zh-CN" w:bidi="ar-SA"/>
              </w:rPr>
            </w:pPr>
          </w:p>
        </w:tc>
      </w:tr>
      <w:tr w14:paraId="7DD5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1534A">
            <w:pPr>
              <w:jc w:val="center"/>
              <w:rPr>
                <w:rFonts w:hint="eastAsia" w:ascii="宋体" w:hAnsi="宋体" w:eastAsia="宋体" w:cs="宋体"/>
                <w:i w:val="0"/>
                <w:color w:val="000000"/>
                <w:sz w:val="22"/>
                <w:szCs w:val="22"/>
                <w:u w:val="none"/>
                <w:lang w:val="en-US" w:eastAsia="zh-CN"/>
              </w:rPr>
            </w:pP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59768">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合计</w:t>
            </w:r>
          </w:p>
        </w:tc>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663F">
            <w:pPr>
              <w:jc w:val="center"/>
              <w:rPr>
                <w:rFonts w:hint="eastAsia" w:ascii="宋体" w:hAnsi="宋体" w:eastAsia="宋体" w:cs="宋体"/>
                <w:i w:val="0"/>
                <w:color w:val="000000"/>
                <w:sz w:val="24"/>
                <w:szCs w:val="24"/>
                <w:u w:val="none"/>
                <w:lang w:val="en-US" w:eastAsia="zh-C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96B88">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4"/>
                <w:szCs w:val="24"/>
                <w:u w:val="none"/>
                <w:lang w:val="en-US" w:eastAsia="zh-CN"/>
              </w:rPr>
              <w:t xml:space="preserve">3000 </w:t>
            </w:r>
          </w:p>
        </w:tc>
        <w:tc>
          <w:tcPr>
            <w:tcW w:w="1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55EB0">
            <w:pPr>
              <w:rPr>
                <w:rFonts w:hint="eastAsia" w:ascii="宋体" w:hAnsi="宋体" w:eastAsia="宋体" w:cs="宋体"/>
                <w:i w:val="0"/>
                <w:color w:val="000000"/>
                <w:sz w:val="21"/>
                <w:szCs w:val="21"/>
                <w:u w:val="none"/>
                <w:lang w:val="en-US" w:eastAsia="zh-CN"/>
              </w:rPr>
            </w:pPr>
          </w:p>
        </w:tc>
      </w:tr>
    </w:tbl>
    <w:p w14:paraId="56F367E5">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年“豫红博爱救助计划”公益项目</w:t>
      </w:r>
    </w:p>
    <w:p w14:paraId="02B9384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拟救助对象名单（第八批）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jN2VlZTgzZTdmMzQ5MjYyM2NjZGRlMDNiOWI3N2MifQ=="/>
  </w:docVars>
  <w:rsids>
    <w:rsidRoot w:val="522C005C"/>
    <w:rsid w:val="0A6A3520"/>
    <w:rsid w:val="0AB43C56"/>
    <w:rsid w:val="0AB94566"/>
    <w:rsid w:val="12FC60A8"/>
    <w:rsid w:val="181F5583"/>
    <w:rsid w:val="1C1D137F"/>
    <w:rsid w:val="2058232C"/>
    <w:rsid w:val="20D31D2E"/>
    <w:rsid w:val="34BC6AF6"/>
    <w:rsid w:val="450B6092"/>
    <w:rsid w:val="49747FC0"/>
    <w:rsid w:val="522C005C"/>
    <w:rsid w:val="57FD0F00"/>
    <w:rsid w:val="581806B0"/>
    <w:rsid w:val="589E7E78"/>
    <w:rsid w:val="59F81032"/>
    <w:rsid w:val="5CF94E81"/>
    <w:rsid w:val="5E175C9D"/>
    <w:rsid w:val="65520F06"/>
    <w:rsid w:val="665012E7"/>
    <w:rsid w:val="66827697"/>
    <w:rsid w:val="695861C9"/>
    <w:rsid w:val="6B30545A"/>
    <w:rsid w:val="6E990760"/>
    <w:rsid w:val="708A283F"/>
    <w:rsid w:val="714A1482"/>
    <w:rsid w:val="79A846F9"/>
    <w:rsid w:val="7CC30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471</Characters>
  <Lines>0</Lines>
  <Paragraphs>0</Paragraphs>
  <TotalTime>0</TotalTime>
  <ScaleCrop>false</ScaleCrop>
  <LinksUpToDate>false</LinksUpToDate>
  <CharactersWithSpaces>473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2023-08-16T07:14:00Z</dcterms:created>
  <dc:creator>梁冀</dc:creator>
  <cp:lastModifiedBy>祯华堂樊氏中医</cp:lastModifiedBy>
  <cp:lastPrinted>2024-01-24T02:08:00Z</cp:lastPrinted>
  <dcterms:modified xsi:type="dcterms:W3CDTF">2024-09-05T03:16:51Z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09B721D459D04C3B825F8EE7632465D0_11</vt:lpwstr>
  </property>
</Properties>
</file>